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3860" w14:textId="77777777" w:rsidR="002F5FC6" w:rsidRPr="00EB1335" w:rsidRDefault="002F5FC6" w:rsidP="002F5FC6">
      <w:pPr>
        <w:pStyle w:val="Body"/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Hlk88644600"/>
      <w:r w:rsidRPr="00EB1335">
        <w:rPr>
          <w:rFonts w:ascii="Times New Roman" w:hAnsi="Times New Roman" w:cs="Times New Roman"/>
          <w:sz w:val="20"/>
          <w:szCs w:val="20"/>
        </w:rPr>
        <w:t xml:space="preserve">Appendix 1.  Map of the recreational facilities around the </w:t>
      </w:r>
      <w:proofErr w:type="spellStart"/>
      <w:r w:rsidRPr="00EB1335">
        <w:rPr>
          <w:rFonts w:ascii="Times New Roman" w:hAnsi="Times New Roman" w:cs="Times New Roman"/>
          <w:sz w:val="20"/>
          <w:szCs w:val="20"/>
        </w:rPr>
        <w:t>Baie</w:t>
      </w:r>
      <w:proofErr w:type="spellEnd"/>
      <w:r w:rsidRPr="00EB1335">
        <w:rPr>
          <w:rFonts w:ascii="Times New Roman" w:hAnsi="Times New Roman" w:cs="Times New Roman"/>
          <w:sz w:val="20"/>
          <w:szCs w:val="20"/>
        </w:rPr>
        <w:t xml:space="preserve"> des </w:t>
      </w:r>
      <w:proofErr w:type="spellStart"/>
      <w:r w:rsidRPr="00EB1335">
        <w:rPr>
          <w:rFonts w:ascii="Times New Roman" w:hAnsi="Times New Roman" w:cs="Times New Roman"/>
          <w:sz w:val="20"/>
          <w:szCs w:val="20"/>
        </w:rPr>
        <w:t>Rochers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EB1335">
        <w:rPr>
          <w:rFonts w:ascii="Times New Roman" w:hAnsi="Times New Roman" w:cs="Times New Roman"/>
          <w:sz w:val="20"/>
          <w:szCs w:val="20"/>
        </w:rPr>
        <w:t>http://www.saintsimeon.ca/tourisme/tourisme-baie-des-rochers-sentiers/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EB1335">
        <w:rPr>
          <w:rFonts w:ascii="Times New Roman" w:hAnsi="Times New Roman" w:cs="Times New Roman"/>
          <w:sz w:val="20"/>
          <w:szCs w:val="20"/>
        </w:rPr>
        <w:t>.</w:t>
      </w:r>
    </w:p>
    <w:p w14:paraId="1442A2A7" w14:textId="77777777" w:rsidR="002F5FC6" w:rsidRDefault="002F5FC6" w:rsidP="002F5FC6">
      <w:pPr>
        <w:rPr>
          <w:color w:val="000000"/>
          <w:sz w:val="22"/>
          <w:szCs w:val="22"/>
          <w:u w:color="000000"/>
        </w:rPr>
      </w:pPr>
    </w:p>
    <w:p w14:paraId="5B66AA19" w14:textId="77777777" w:rsidR="002F5FC6" w:rsidRDefault="002F5FC6" w:rsidP="002F5FC6">
      <w:pPr>
        <w:rPr>
          <w:color w:val="000000"/>
          <w:sz w:val="22"/>
          <w:szCs w:val="22"/>
          <w:u w:color="000000"/>
        </w:rPr>
      </w:pPr>
    </w:p>
    <w:p w14:paraId="0C985B39" w14:textId="77777777" w:rsidR="002F5FC6" w:rsidRDefault="002F5FC6" w:rsidP="002F5FC6">
      <w:pPr>
        <w:pStyle w:val="Body"/>
        <w:spacing w:after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BF060E3" wp14:editId="5FC1D3BB">
            <wp:extent cx="5657850" cy="3708186"/>
            <wp:effectExtent l="0" t="0" r="0" b="6985"/>
            <wp:docPr id="3" name="Image 3" descr="http://www.saintsimeon.ca/wp-content/uploads/2016/03/CarteSentiersB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intsimeon.ca/wp-content/uploads/2016/03/CarteSentiersBR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238" cy="371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C5D8A24" w14:textId="77777777" w:rsidR="005D6456" w:rsidRDefault="005D6456"/>
    <w:sectPr w:rsidR="005D6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C6"/>
    <w:rsid w:val="002F5FC6"/>
    <w:rsid w:val="005D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90D50"/>
  <w15:chartTrackingRefBased/>
  <w15:docId w15:val="{EA3293B6-B1D5-4552-8D5F-F5133044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F5F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2F5FC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Arial Unicode MS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bowmantim38@gmail.com</dc:creator>
  <cp:keywords/>
  <dc:description/>
  <cp:lastModifiedBy>bowmantim38@gmail.com</cp:lastModifiedBy>
  <cp:revision>1</cp:revision>
  <dcterms:created xsi:type="dcterms:W3CDTF">2021-11-24T20:11:00Z</dcterms:created>
  <dcterms:modified xsi:type="dcterms:W3CDTF">2021-11-24T20:12:00Z</dcterms:modified>
</cp:coreProperties>
</file>