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38C7" w14:textId="77777777" w:rsidR="00986B13" w:rsidRPr="00F15989" w:rsidRDefault="00986B13" w:rsidP="00986B13">
      <w:pPr>
        <w:pStyle w:val="Body"/>
        <w:rPr>
          <w:rFonts w:ascii="Times New Roman" w:hAnsi="Times New Roman" w:cs="Times New Roman"/>
          <w:sz w:val="20"/>
          <w:szCs w:val="20"/>
        </w:rPr>
      </w:pPr>
      <w:r w:rsidRPr="00F15989">
        <w:rPr>
          <w:rFonts w:ascii="Times New Roman" w:hAnsi="Times New Roman" w:cs="Times New Roman"/>
          <w:sz w:val="20"/>
          <w:szCs w:val="20"/>
        </w:rPr>
        <w:t>Appendix 1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F15989">
        <w:rPr>
          <w:rFonts w:ascii="Times New Roman" w:hAnsi="Times New Roman" w:cs="Times New Roman"/>
          <w:sz w:val="20"/>
          <w:szCs w:val="20"/>
        </w:rPr>
        <w:t>Abundance and geographic distribution of molting scoters observed during aerial photographic surveys conducted between late</w:t>
      </w:r>
      <w:r w:rsidRPr="00617F2E">
        <w:rPr>
          <w:rFonts w:ascii="Times New Roman" w:hAnsi="Times New Roman" w:cs="Times New Roman"/>
          <w:sz w:val="20"/>
          <w:szCs w:val="20"/>
        </w:rPr>
        <w:t xml:space="preserve"> </w:t>
      </w:r>
      <w:r w:rsidRPr="00F15989">
        <w:rPr>
          <w:rFonts w:ascii="Times New Roman" w:hAnsi="Times New Roman" w:cs="Times New Roman"/>
          <w:sz w:val="20"/>
          <w:szCs w:val="20"/>
        </w:rPr>
        <w:t xml:space="preserve">July and mid-August 2012 and 2013 in northeastern James Bay near Wemindji and </w:t>
      </w:r>
      <w:proofErr w:type="spellStart"/>
      <w:r w:rsidRPr="00F15989">
        <w:rPr>
          <w:rFonts w:ascii="Times New Roman" w:hAnsi="Times New Roman" w:cs="Times New Roman"/>
          <w:sz w:val="20"/>
          <w:szCs w:val="20"/>
        </w:rPr>
        <w:t>Chisasibi</w:t>
      </w:r>
      <w:proofErr w:type="spellEnd"/>
      <w:r w:rsidRPr="00F15989">
        <w:rPr>
          <w:rFonts w:ascii="Times New Roman" w:hAnsi="Times New Roman" w:cs="Times New Roman"/>
          <w:sz w:val="20"/>
          <w:szCs w:val="20"/>
        </w:rPr>
        <w:t xml:space="preserve">, Quebec.  Green circles represent total estimates of scoters in areas where numerous molting flocks (red circles) of scoters were concentrated.  Extracted from </w:t>
      </w:r>
      <w:proofErr w:type="spellStart"/>
      <w:r w:rsidRPr="00F15989">
        <w:rPr>
          <w:rFonts w:ascii="Times New Roman" w:hAnsi="Times New Roman" w:cs="Times New Roman"/>
          <w:sz w:val="20"/>
          <w:szCs w:val="20"/>
        </w:rPr>
        <w:t>Badzinski</w:t>
      </w:r>
      <w:proofErr w:type="spellEnd"/>
      <w:r w:rsidRPr="00F15989">
        <w:rPr>
          <w:rFonts w:ascii="Times New Roman" w:hAnsi="Times New Roman" w:cs="Times New Roman"/>
          <w:sz w:val="20"/>
          <w:szCs w:val="20"/>
        </w:rPr>
        <w:t xml:space="preserve"> et al. 2013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CA0329" w14:textId="77777777" w:rsidR="00986B13" w:rsidRPr="00E51951" w:rsidRDefault="00986B13" w:rsidP="00986B1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E51951">
        <w:rPr>
          <w:rFonts w:ascii="Times New Roman" w:hAnsi="Times New Roman" w:cs="Times New Roman"/>
          <w:b/>
          <w:noProof/>
          <w:sz w:val="24"/>
          <w:szCs w:val="24"/>
          <w:lang w:val="fr-CA" w:eastAsia="fr-CA"/>
        </w:rPr>
        <w:drawing>
          <wp:inline distT="0" distB="0" distL="0" distR="0" wp14:anchorId="164984FE" wp14:editId="1D7FCDA1">
            <wp:extent cx="5943600" cy="4597400"/>
            <wp:effectExtent l="19050" t="19050" r="19050" b="12700"/>
            <wp:docPr id="7" name="Image 7" descr="Moulting BLSC Survey 2012 &amp; 2013 Map-CapeJ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ulting BLSC Survey 2012 &amp; 2013 Map-CapeJon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7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4FE4EF8" w14:textId="39BB6063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3"/>
    <w:rsid w:val="005D6456"/>
    <w:rsid w:val="009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ABCE"/>
  <w15:chartTrackingRefBased/>
  <w15:docId w15:val="{87C66756-84A6-444E-AA4B-9D68F2FD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6B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86B1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2021-11-24T18:40:00Z</dcterms:created>
  <dcterms:modified xsi:type="dcterms:W3CDTF">2021-11-24T18:41:00Z</dcterms:modified>
</cp:coreProperties>
</file>